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4CEC" w14:textId="77777777" w:rsidR="00C03941" w:rsidRDefault="00FA222E" w:rsidP="00FA222E">
      <w:pPr>
        <w:pStyle w:val="Title"/>
      </w:pPr>
      <w:r>
        <w:t>SCSD LO1 Tutorial</w:t>
      </w:r>
    </w:p>
    <w:p w14:paraId="0C47D5F9" w14:textId="77777777" w:rsidR="00FA222E" w:rsidRDefault="00FA222E" w:rsidP="00FA222E">
      <w:r>
        <w:t>Recall that LO1 is:</w:t>
      </w:r>
    </w:p>
    <w:p w14:paraId="3AE87BF0" w14:textId="77777777" w:rsidR="00FA222E" w:rsidRDefault="00FA222E" w:rsidP="00FA222E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“</w:t>
      </w: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On successful completion of this course, you should be able to</w:t>
      </w: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 xml:space="preserve"> </w:t>
      </w: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describe the structure of typical standards and regulation for a range of domains of application</w:t>
      </w: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.”</w:t>
      </w:r>
    </w:p>
    <w:p w14:paraId="03E76ECC" w14:textId="77777777" w:rsidR="00FA222E" w:rsidRDefault="00FA222E" w:rsidP="00FA222E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In the coursework you will work together with a small group to document what standards are applicable to a particular choice of domain and/or application.  The documentation should be captured in the SCSD wiki which you can find here: </w:t>
      </w:r>
      <w:hyperlink r:id="rId5" w:history="1">
        <w:r w:rsidRPr="008D287B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https://www.wiki.ed.ac.uk/display/SCSDTW/SCSD+Teaching+Wiki+Home</w:t>
        </w:r>
      </w:hyperlink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.  You should be able to access this and create your own starting page.  The assessment for the course will be a short (</w:t>
      </w:r>
      <w:proofErr w:type="gramStart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3 page</w:t>
      </w:r>
      <w:proofErr w:type="gramEnd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max) summary of your documentation.</w:t>
      </w:r>
    </w:p>
    <w:p w14:paraId="60923BF5" w14:textId="77777777" w:rsidR="00FA222E" w:rsidRDefault="00FA222E" w:rsidP="00FA222E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In weeks 2 and 3 of the course the main aim is for you to choose a domain/application that interests you and start to research standards that apply to your choice.  Here are the activities I’d like us to do </w:t>
      </w:r>
      <w:proofErr w:type="gramStart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today;</w:t>
      </w:r>
      <w:proofErr w:type="gramEnd"/>
    </w:p>
    <w:p w14:paraId="65131A84" w14:textId="77777777" w:rsidR="00FA222E" w:rsidRDefault="00FA222E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(15 mins) Get together a list of possible domains and applications within a domain.  These can be anything you are interested in – they do not need to be chosen from any sort of approved list.  There are many sources of this kind of thing.  For example</w:t>
      </w:r>
      <w:r w:rsidR="007B6B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, this is the list of 692 FDA approved Medical Device </w:t>
      </w:r>
      <w:proofErr w:type="spellStart"/>
      <w:r w:rsidR="007B6B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Softwares</w:t>
      </w:r>
      <w:proofErr w:type="spellEnd"/>
      <w:r w:rsidR="007B6B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with AI components: </w:t>
      </w:r>
      <w:hyperlink r:id="rId6" w:history="1">
        <w:r w:rsidR="007B6B61" w:rsidRPr="008D287B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https://www.fda.gov/medical-devices/software-medical-device-samd/artificial-intelligence-and-machine-learning-aiml-enabled-medical-devices</w:t>
        </w:r>
      </w:hyperlink>
      <w:r w:rsidR="007B6B61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.</w:t>
      </w:r>
    </w:p>
    <w:p w14:paraId="28ED251A" w14:textId="77777777" w:rsidR="007B6B61" w:rsidRDefault="007B6B61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(10 Mins) Having identified this I’d like us to get into groups (of 4-6) if </w:t>
      </w:r>
      <w:proofErr w:type="gramStart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possible</w:t>
      </w:r>
      <w:proofErr w:type="gramEnd"/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with an agreement to work together on the same domain, possibly working on different application areas.</w:t>
      </w:r>
    </w:p>
    <w:p w14:paraId="2CB5268C" w14:textId="77777777" w:rsidR="007B6B61" w:rsidRDefault="007B6B61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(15 mins) An initial quick check to discover what standards might be appropriate listing names/links on the wiki page.</w:t>
      </w:r>
    </w:p>
    <w:p w14:paraId="3C948301" w14:textId="77777777" w:rsidR="007B6B61" w:rsidRPr="00FA222E" w:rsidRDefault="007B6B61" w:rsidP="00FA22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(10 mins) Discussion of the appropriate standards.</w:t>
      </w:r>
    </w:p>
    <w:p w14:paraId="28729568" w14:textId="77777777" w:rsidR="00FA222E" w:rsidRPr="00FA222E" w:rsidRDefault="00FA222E" w:rsidP="00FA222E"/>
    <w:sectPr w:rsidR="00FA222E" w:rsidRPr="00FA2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84C3B"/>
    <w:multiLevelType w:val="multilevel"/>
    <w:tmpl w:val="8A58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60C7F"/>
    <w:multiLevelType w:val="hybridMultilevel"/>
    <w:tmpl w:val="41943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8479">
    <w:abstractNumId w:val="0"/>
  </w:num>
  <w:num w:numId="2" w16cid:durableId="68401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2E"/>
    <w:rsid w:val="007B6B61"/>
    <w:rsid w:val="00C03941"/>
    <w:rsid w:val="00F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C0F81"/>
  <w15:chartTrackingRefBased/>
  <w15:docId w15:val="{BB910392-466C-F24E-99BE-0981409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2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FA2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A2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medical-devices/software-medical-device-samd/artificial-intelligence-and-machine-learning-aiml-enabled-medical-devices" TargetMode="External"/><Relationship Id="rId5" Type="http://schemas.openxmlformats.org/officeDocument/2006/relationships/hyperlink" Target="https://www.wiki.ed.ac.uk/display/SCSDTW/SCSD+Teaching+Wiki+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1</cp:revision>
  <dcterms:created xsi:type="dcterms:W3CDTF">2024-01-23T13:28:00Z</dcterms:created>
  <dcterms:modified xsi:type="dcterms:W3CDTF">2024-01-23T13:43:00Z</dcterms:modified>
</cp:coreProperties>
</file>